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</w:rPr>
      </w:pPr>
      <w:r>
        <w:rPr>
          <w:b/>
          <w:sz w:val="28"/>
        </w:rPr>
        <w:t>Dyes and Dyeing</w:t>
      </w:r>
    </w:p>
    <w:p>
      <w:pPr>
        <w:ind w:right="4526"/>
        <w:rPr>
          <w:sz w:val="24"/>
        </w:rPr>
      </w:pPr>
      <w:r>
        <w:rPr>
          <w:sz w:val="24"/>
        </w:rPr>
        <w:t xml:space="preserve">Due to the nature of the activity - do not where your best clothes - aprons </w:t>
      </w:r>
      <w:proofErr w:type="gramStart"/>
      <w:r>
        <w:rPr>
          <w:sz w:val="24"/>
        </w:rPr>
        <w:t>will be provided</w:t>
      </w:r>
      <w:proofErr w:type="gramEnd"/>
      <w:r>
        <w:rPr>
          <w:sz w:val="24"/>
        </w:rPr>
        <w:t xml:space="preserve"> but dye, paint, glue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can be messy.  </w:t>
      </w:r>
    </w:p>
    <w:p>
      <w:pPr>
        <w:ind w:right="4526"/>
        <w:rPr>
          <w:sz w:val="24"/>
        </w:rPr>
      </w:pPr>
      <w:r>
        <w:rPr>
          <w:sz w:val="24"/>
        </w:rPr>
        <w:t>Bring your creative minds and enthusiastic attitude</w:t>
      </w:r>
      <w:proofErr w:type="gramStart"/>
      <w:r>
        <w:rPr>
          <w:sz w:val="24"/>
        </w:rPr>
        <w:t xml:space="preserve">! </w:t>
      </w:r>
      <w:proofErr w:type="gramEnd"/>
      <w:r>
        <w:rPr>
          <w:sz w:val="24"/>
        </w:rPr>
        <w:sym w:font="Wingdings" w:char="F04A"/>
      </w:r>
      <w:r>
        <w:rPr>
          <w:sz w:val="24"/>
        </w:rPr>
        <w:t xml:space="preserve">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F12A593C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Admin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C</dc:creator>
  <cp:lastModifiedBy>Stone C</cp:lastModifiedBy>
  <cp:revision>3</cp:revision>
  <cp:lastPrinted>2019-07-05T08:52:00Z</cp:lastPrinted>
  <dcterms:created xsi:type="dcterms:W3CDTF">2019-07-05T08:59:00Z</dcterms:created>
  <dcterms:modified xsi:type="dcterms:W3CDTF">2019-07-05T09:00:00Z</dcterms:modified>
</cp:coreProperties>
</file>